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/>
        <w:jc w:val="center"/>
        <w:rPr>
          <w:rFonts w:hint="eastAsia" w:ascii="宋体" w:hAnsi="宋体" w:eastAsia="宋体"/>
          <w:b/>
          <w:color w:val="000000"/>
          <w:sz w:val="21"/>
        </w:rPr>
      </w:pPr>
    </w:p>
    <w:p>
      <w:pPr>
        <w:spacing w:line="360" w:lineRule="auto"/>
        <w:ind w:firstLine="0"/>
        <w:jc w:val="center"/>
        <w:rPr>
          <w:sz w:val="21"/>
        </w:rPr>
      </w:pPr>
      <w:r>
        <w:rPr>
          <w:rFonts w:hint="eastAsia" w:ascii="宋体" w:hAnsi="宋体" w:eastAsia="宋体"/>
          <w:b/>
          <w:color w:val="000000"/>
          <w:sz w:val="21"/>
          <w:lang w:val="en-US" w:eastAsia="zh-CN"/>
        </w:rPr>
        <w:t>自治区对地方专项转移支付项目绩效目标表</w:t>
      </w:r>
    </w:p>
    <w:p>
      <w:pPr>
        <w:spacing w:line="360" w:lineRule="auto"/>
        <w:ind w:firstLine="0"/>
        <w:jc w:val="center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>（2024年）</w:t>
      </w:r>
    </w:p>
    <w:tbl>
      <w:tblPr>
        <w:tblStyle w:val="2"/>
        <w:tblW w:w="4999" w:type="pct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0"/>
        <w:gridCol w:w="721"/>
        <w:gridCol w:w="1522"/>
        <w:gridCol w:w="964"/>
        <w:gridCol w:w="1001"/>
        <w:gridCol w:w="964"/>
        <w:gridCol w:w="18"/>
        <w:gridCol w:w="572"/>
        <w:gridCol w:w="882"/>
        <w:gridCol w:w="1593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7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bookmarkStart w:id="0" w:name="_GoBack"/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预算单位</w:t>
            </w:r>
          </w:p>
        </w:tc>
        <w:tc>
          <w:tcPr>
            <w:tcW w:w="424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rFonts w:hint="eastAsia" w:eastAsia="宋体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高新区（新市区）</w:t>
            </w:r>
            <w:r>
              <w:rPr>
                <w:rFonts w:hint="eastAsia" w:ascii="宋体" w:hAnsi="宋体" w:eastAsia="宋体"/>
                <w:color w:val="000000"/>
                <w:sz w:val="21"/>
                <w:szCs w:val="22"/>
                <w:lang w:eastAsia="zh-CN"/>
              </w:rPr>
              <w:t>卫生健康委员会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7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项目名称</w:t>
            </w:r>
          </w:p>
        </w:tc>
        <w:tc>
          <w:tcPr>
            <w:tcW w:w="19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rFonts w:hint="eastAsia" w:eastAsia="宋体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sz w:val="16"/>
                <w:szCs w:val="18"/>
                <w:lang w:eastAsia="zh-CN"/>
              </w:rPr>
              <w:t>-关于下达2024年自治区基本公共卫生服务补助资金</w:t>
            </w:r>
          </w:p>
        </w:tc>
        <w:tc>
          <w:tcPr>
            <w:tcW w:w="8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项目负责人</w:t>
            </w:r>
          </w:p>
        </w:tc>
        <w:tc>
          <w:tcPr>
            <w:tcW w:w="1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rFonts w:hint="default" w:eastAsiaTheme="minorEastAsia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刘卫明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7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项目资金（万元）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年度预算总额：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rFonts w:hint="default" w:eastAsiaTheme="minorEastAsia"/>
                <w:sz w:val="21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val="en-US" w:eastAsia="zh-CN"/>
              </w:rPr>
              <w:t>74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其中：财政拨款</w:t>
            </w:r>
          </w:p>
        </w:tc>
        <w:tc>
          <w:tcPr>
            <w:tcW w:w="5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val="en-US" w:eastAsia="zh-CN"/>
              </w:rPr>
              <w:t>74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其他资金：</w:t>
            </w:r>
          </w:p>
        </w:tc>
        <w:tc>
          <w:tcPr>
            <w:tcW w:w="1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1"/>
                <w:szCs w:val="22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0" w:hRule="atLeast"/>
          <w:jc w:val="center"/>
        </w:trPr>
        <w:tc>
          <w:tcPr>
            <w:tcW w:w="7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项目总体目标</w:t>
            </w:r>
          </w:p>
        </w:tc>
        <w:tc>
          <w:tcPr>
            <w:tcW w:w="424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202</w:t>
            </w:r>
            <w:r>
              <w:rPr>
                <w:rFonts w:hint="eastAsia" w:ascii="宋体" w:hAnsi="宋体" w:eastAsia="宋体"/>
                <w:color w:val="000000"/>
                <w:sz w:val="21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年计划基本公卫补助资金为</w:t>
            </w:r>
            <w:r>
              <w:rPr>
                <w:rFonts w:hint="eastAsia" w:ascii="宋体" w:hAnsi="宋体" w:eastAsia="宋体"/>
                <w:color w:val="000000"/>
                <w:sz w:val="21"/>
                <w:szCs w:val="22"/>
                <w:lang w:val="en-US" w:eastAsia="zh-CN"/>
              </w:rPr>
              <w:t>74</w:t>
            </w: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万元，免费向城乡居民提供基本公共卫生服务，开展对重点疾病及危害因素监测，有效控制疾病流行，未指定相关政策提供科学依据。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0" w:hRule="atLeast"/>
          <w:jc w:val="center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一级指标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二级指标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三级指标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指标值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指标值设置依据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上年完成值</w:t>
            </w:r>
          </w:p>
        </w:tc>
        <w:tc>
          <w:tcPr>
            <w:tcW w:w="3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指标分值权重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指标赋分规则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佐证资料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  <w:jc w:val="center"/>
        </w:trPr>
        <w:tc>
          <w:tcPr>
            <w:tcW w:w="3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产出指标</w:t>
            </w:r>
          </w:p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成本指标</w:t>
            </w:r>
          </w:p>
        </w:tc>
        <w:tc>
          <w:tcPr>
            <w:tcW w:w="40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数量指标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孕产妇系统管理率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2"/>
              </w:rPr>
              <w:t>&gt;=85%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计划标准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2"/>
              </w:rPr>
              <w:t>&gt;=85%</w:t>
            </w:r>
          </w:p>
        </w:tc>
        <w:tc>
          <w:tcPr>
            <w:tcW w:w="3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rFonts w:hint="default" w:eastAsiaTheme="minorEastAsia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按照完成比例赋分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正式资料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  <w:jc w:val="center"/>
        </w:trPr>
        <w:tc>
          <w:tcPr>
            <w:tcW w:w="35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  <w:szCs w:val="22"/>
              </w:rPr>
            </w:pPr>
          </w:p>
        </w:tc>
        <w:tc>
          <w:tcPr>
            <w:tcW w:w="40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  <w:szCs w:val="22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7岁以下儿童健康管理率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rFonts w:hint="eastAsia" w:ascii="Calibri" w:hAnsi="Calibri" w:eastAsia="Calibri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2"/>
              </w:rPr>
              <w:t>&gt;=85%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计划标准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rFonts w:hint="eastAsia" w:ascii="Calibri" w:hAnsi="Calibri" w:eastAsia="Calibri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2"/>
              </w:rPr>
              <w:t>&gt;=85%</w:t>
            </w:r>
          </w:p>
        </w:tc>
        <w:tc>
          <w:tcPr>
            <w:tcW w:w="3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rFonts w:hint="default" w:ascii="Calibri" w:hAnsi="Calibri" w:eastAsia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按照完成比例赋分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正式资料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350" w:type="pct"/>
            <w:vMerge w:val="continue"/>
            <w:tcBorders>
              <w:left w:val="single" w:color="000000" w:sz="4" w:space="0"/>
            </w:tcBorders>
          </w:tcPr>
          <w:p>
            <w:pPr>
              <w:rPr>
                <w:sz w:val="21"/>
                <w:szCs w:val="22"/>
              </w:rPr>
            </w:pPr>
          </w:p>
        </w:tc>
        <w:tc>
          <w:tcPr>
            <w:tcW w:w="40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质量指标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老年人中医药健康管理率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2"/>
              </w:rPr>
              <w:t>=70%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计划标准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2"/>
              </w:rPr>
              <w:t>=70%</w:t>
            </w:r>
          </w:p>
        </w:tc>
        <w:tc>
          <w:tcPr>
            <w:tcW w:w="3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2"/>
              </w:rPr>
              <w:t>10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按照完成比例赋分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工作资料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350" w:type="pct"/>
            <w:vMerge w:val="continue"/>
            <w:tcBorders>
              <w:left w:val="single" w:color="000000" w:sz="4" w:space="0"/>
            </w:tcBorders>
          </w:tcPr>
          <w:p>
            <w:pPr>
              <w:rPr>
                <w:sz w:val="21"/>
                <w:szCs w:val="22"/>
              </w:rPr>
            </w:pPr>
          </w:p>
        </w:tc>
        <w:tc>
          <w:tcPr>
            <w:tcW w:w="40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  <w:szCs w:val="22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儿童中医药健康管理率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rFonts w:hint="eastAsia" w:ascii="Calibri" w:hAnsi="Calibri" w:eastAsia="Calibri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2"/>
              </w:rPr>
              <w:t>&gt;=60%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计划标准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rFonts w:hint="eastAsia" w:ascii="Calibri" w:hAnsi="Calibri" w:eastAsia="Calibri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2"/>
              </w:rPr>
              <w:t>&gt;=60%</w:t>
            </w:r>
          </w:p>
        </w:tc>
        <w:tc>
          <w:tcPr>
            <w:tcW w:w="3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rFonts w:hint="eastAsia" w:ascii="Calibri" w:hAnsi="Calibri" w:eastAsia="Calibri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2"/>
              </w:rPr>
              <w:t>10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按照完成比例赋分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正式材料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0" w:hRule="atLeast"/>
          <w:jc w:val="center"/>
        </w:trPr>
        <w:tc>
          <w:tcPr>
            <w:tcW w:w="350" w:type="pct"/>
            <w:vMerge w:val="continue"/>
            <w:tcBorders>
              <w:left w:val="single" w:color="000000" w:sz="4" w:space="0"/>
            </w:tcBorders>
          </w:tcPr>
          <w:p>
            <w:pPr>
              <w:rPr>
                <w:sz w:val="21"/>
                <w:szCs w:val="22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经济成本指标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基本药物补助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2"/>
              </w:rPr>
              <w:t>&lt;=</w:t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val="en-US" w:eastAsia="zh-CN"/>
              </w:rPr>
              <w:t>74万元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行业或国家标准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2"/>
              </w:rPr>
              <w:t>&lt;=</w:t>
            </w: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val="en-US" w:eastAsia="zh-CN"/>
              </w:rPr>
              <w:t>74万元</w:t>
            </w:r>
          </w:p>
        </w:tc>
        <w:tc>
          <w:tcPr>
            <w:tcW w:w="3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rFonts w:hint="default" w:eastAsiaTheme="minorEastAsia"/>
                <w:sz w:val="21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1"/>
                <w:szCs w:val="22"/>
                <w:lang w:val="en-US" w:eastAsia="zh-CN"/>
              </w:rPr>
              <w:t>20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按照完成比例赋分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正式资料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0" w:hRule="atLeast"/>
          <w:jc w:val="center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效益指标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社会效益指标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城乡居民公共卫生差距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不断缩小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自定义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不断缩小</w:t>
            </w:r>
          </w:p>
        </w:tc>
        <w:tc>
          <w:tcPr>
            <w:tcW w:w="3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2"/>
              </w:rPr>
              <w:t>20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按评判等级赋分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工作资料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0" w:hRule="atLeast"/>
          <w:jc w:val="center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满意度指标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满意度指标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服务对象满意度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&gt;=95%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计划标准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&gt;=95%</w:t>
            </w:r>
          </w:p>
        </w:tc>
        <w:tc>
          <w:tcPr>
            <w:tcW w:w="3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rFonts w:hint="eastAsia" w:ascii="Calibri" w:hAnsi="Calibri" w:eastAsia="Calibri"/>
                <w:color w:val="000000"/>
                <w:sz w:val="21"/>
                <w:szCs w:val="22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2"/>
              </w:rPr>
              <w:t>10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满意度赋分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正式材料</w:t>
            </w:r>
          </w:p>
        </w:tc>
      </w:tr>
      <w:bookmarkEnd w:id="0"/>
    </w:tbl>
    <w:p>
      <w:pPr>
        <w:spacing w:line="1" w:lineRule="exact"/>
      </w:pPr>
    </w:p>
    <w:sectPr>
      <w:type w:val="continuous"/>
      <w:pgSz w:w="11900" w:h="17000"/>
      <w:pgMar w:top="2098" w:right="1474" w:bottom="1984" w:left="15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iNTY2YWQ2ZjFmZjc0M2IyMDJmNjY0OWY5ODczZGIifQ=="/>
  </w:docVars>
  <w:rsids>
    <w:rsidRoot w:val="00BD0BC8"/>
    <w:rsid w:val="000D6051"/>
    <w:rsid w:val="009F0BE0"/>
    <w:rsid w:val="00BA6D97"/>
    <w:rsid w:val="00BD0BC8"/>
    <w:rsid w:val="283D2A38"/>
    <w:rsid w:val="367367FD"/>
    <w:rsid w:val="49E42405"/>
    <w:rsid w:val="4FDD513B"/>
    <w:rsid w:val="52876BF8"/>
    <w:rsid w:val="5EC14462"/>
    <w:rsid w:val="646E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463</Words>
  <Characters>526</Characters>
  <TotalTime>8</TotalTime>
  <ScaleCrop>false</ScaleCrop>
  <LinksUpToDate>false</LinksUpToDate>
  <CharactersWithSpaces>526</CharactersWithSpaces>
  <Application>WPS Office_11.1.0.11830_F1E327BC-269C-435d-A152-05C5408002CA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2024-02-28T11:41:00Z</dcterms:created>
  <dc:creator>INTSIG</dc:creator>
  <dc:description>Intsig Word Converter</dc:description>
  <cp:lastModifiedBy>Administrator</cp:lastModifiedBy>
  <dcterms:modified xsi:type="dcterms:W3CDTF">2024-06-04T05:28:02Z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82A9B5A8DEFD4E2C9025848A7DBC9B96_13</vt:lpwstr>
  </property>
</Properties>
</file>